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 with Words and Observations</w:t>
      </w:r>
    </w:p>
    <w:p>
      <w:pPr>
        <w:pStyle w:val="BodyText"/>
        <w:bidi w:val="0"/>
        <w:jc w:val="start"/>
        <w:rPr/>
      </w:pPr>
      <w:r>
        <w:rPr/>
        <w:t xml:space="preserve">I realized something crucial: my guides—the words I use to describe my observations—might not actually </w:t>
      </w:r>
      <w:r>
        <w:rPr>
          <w:rStyle w:val="Emphasis"/>
        </w:rPr>
        <w:t>reflect</w:t>
      </w:r>
      <w:r>
        <w:rPr/>
        <w:t xml:space="preserve"> those observations correctly. Or maybe they do. The issue is, I can’t </w:t>
      </w:r>
      <w:r>
        <w:rPr>
          <w:rStyle w:val="Emphasis"/>
        </w:rPr>
        <w:t>prove</w:t>
      </w:r>
      <w:r>
        <w:rPr/>
        <w:t xml:space="preserve"> either way. In my last guide, I made a mistake: I started </w:t>
      </w:r>
      <w:r>
        <w:rPr>
          <w:rStyle w:val="Emphasis"/>
        </w:rPr>
        <w:t>believing</w:t>
      </w:r>
      <w:r>
        <w:rPr/>
        <w:t xml:space="preserve"> that my words accurately described my observations. I put faith in them. And that faith warped my state of mind. It wasn’t the right state—the one I needed. It was a state built on belief in words, and that felt terrible.</w:t>
      </w:r>
    </w:p>
    <w:p>
      <w:pPr>
        <w:pStyle w:val="BodyText"/>
        <w:bidi w:val="0"/>
        <w:jc w:val="start"/>
        <w:rPr/>
      </w:pPr>
      <w:r>
        <w:rPr/>
        <w:t xml:space="preserve">But then I remembered how to enter the </w:t>
      </w:r>
      <w:r>
        <w:rPr>
          <w:rStyle w:val="Emphasis"/>
        </w:rPr>
        <w:t>correct</w:t>
      </w:r>
      <w:r>
        <w:rPr/>
        <w:t xml:space="preserve"> state—the one where all the words I’d used before, all the things I’d tried to describe, lose their grip. In that state, I don’t </w:t>
      </w:r>
      <w:r>
        <w:rPr>
          <w:rStyle w:val="Emphasis"/>
        </w:rPr>
        <w:t>believe</w:t>
      </w:r>
      <w:r>
        <w:rPr/>
        <w:t xml:space="preserve"> in those words anymore. I don’t even </w:t>
      </w:r>
      <w:r>
        <w:rPr>
          <w:rStyle w:val="Emphasis"/>
        </w:rPr>
        <w:t>see</w:t>
      </w:r>
      <w:r>
        <w:rPr/>
        <w:t xml:space="preserve"> them. And that’s the state where everything feels right: I have meaning, motivation, faith, joy. Everything is perfect.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here’s the catch:</w:t>
      </w:r>
      <w:r>
        <w:rPr/>
        <w:t xml:space="preserve"> In that correct state, I </w:t>
      </w:r>
      <w:r>
        <w:rPr>
          <w:rStyle w:val="Emphasis"/>
        </w:rPr>
        <w:t>can’t write the guide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the Correct State Blocks the Guide</w:t>
      </w:r>
    </w:p>
    <w:p>
      <w:pPr>
        <w:pStyle w:val="BodyText"/>
        <w:bidi w:val="0"/>
        <w:jc w:val="start"/>
        <w:rPr/>
      </w:pPr>
      <w:r>
        <w:rPr/>
        <w:t xml:space="preserve">To write a guide, I need to describe my observations. But in the correct state, I don’t </w:t>
      </w:r>
      <w:r>
        <w:rPr>
          <w:rStyle w:val="Emphasis"/>
        </w:rPr>
        <w:t>observe</w:t>
      </w:r>
      <w:r>
        <w:rPr/>
        <w:t xml:space="preserve"> the things I’d need to describe. My mind is structured in a way that, in this state, it doesn’t </w:t>
      </w:r>
      <w:r>
        <w:rPr>
          <w:rStyle w:val="Emphasis"/>
        </w:rPr>
        <w:t>see</w:t>
      </w:r>
      <w:r>
        <w:rPr/>
        <w:t xml:space="preserve"> the problems my words were trying to address—things like: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can’t believe anything because I can’t prove it."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"Words don’t describe what is or isn’t real; they only describe my observations, and my observations aren’t reality."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In the correct state, my brain doesn’t </w:t>
      </w:r>
      <w:r>
        <w:rPr>
          <w:rStyle w:val="Emphasis"/>
        </w:rPr>
        <w:t>register</w:t>
      </w:r>
      <w:r>
        <w:rPr/>
        <w:t xml:space="preserve"> these ideas. It’s not that it’s hard—it’s </w:t>
      </w:r>
      <w:r>
        <w:rPr>
          <w:rStyle w:val="Emphasis"/>
        </w:rPr>
        <w:t>impossible</w:t>
      </w:r>
      <w:r>
        <w:rPr/>
        <w:t>. I don’t see the things I’d need to write about. That’s why I feel so good: because I’m not tangled in those thoughts. I’m free from them.</w:t>
      </w:r>
    </w:p>
    <w:p>
      <w:pPr>
        <w:pStyle w:val="BodyText"/>
        <w:bidi w:val="0"/>
        <w:jc w:val="start"/>
        <w:rPr/>
      </w:pPr>
      <w:r>
        <w:rPr/>
        <w:t xml:space="preserve">But the guide </w:t>
      </w:r>
      <w:r>
        <w:rPr>
          <w:rStyle w:val="Emphasis"/>
        </w:rPr>
        <w:t>requires</w:t>
      </w:r>
      <w:r>
        <w:rPr/>
        <w:t xml:space="preserve"> me to see them. So how can I write it?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States and Their Functions</w:t>
      </w:r>
    </w:p>
    <w:p>
      <w:pPr>
        <w:pStyle w:val="BodyText"/>
        <w:bidi w:val="0"/>
        <w:jc w:val="start"/>
        <w:rPr/>
      </w:pPr>
      <w:r>
        <w:rPr/>
        <w:t xml:space="preserve">I discovered there are </w:t>
      </w:r>
      <w:r>
        <w:rPr>
          <w:rStyle w:val="Strong"/>
        </w:rPr>
        <w:t>two distinct states</w:t>
      </w:r>
      <w:r>
        <w:rPr/>
        <w:t xml:space="preserve"> I can shift between: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"Weightless" State (Observation Mode)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this state, I see </w:t>
      </w:r>
      <w:r>
        <w:rPr>
          <w:rStyle w:val="Emphasis"/>
        </w:rPr>
        <w:t>everything</w:t>
      </w:r>
      <w:r>
        <w:rPr/>
        <w:t xml:space="preserve">—all the observations, all the problems with words, all the contradictions.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believe in meaning. I don’t feel motivated. I don’t experience joy. I’m in </w:t>
      </w:r>
      <w:r>
        <w:rPr>
          <w:rStyle w:val="Emphasis"/>
        </w:rPr>
        <w:t>neutral buoyancy</w:t>
      </w:r>
      <w:r>
        <w:rPr/>
        <w:t xml:space="preserve">—no pull in any direction.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here’s the key: </w:t>
      </w:r>
      <w:r>
        <w:rPr>
          <w:rStyle w:val="Strong"/>
        </w:rPr>
        <w:t>I can describe what I see.</w:t>
      </w:r>
      <w:r>
        <w:rPr/>
        <w:t xml:space="preserve"> I can write the guide because I’m fully aware of all the observations my words would need to capture.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downside? I don’t </w:t>
      </w:r>
      <w:r>
        <w:rPr>
          <w:rStyle w:val="Emphasis"/>
        </w:rPr>
        <w:t>want</w:t>
      </w:r>
      <w:r>
        <w:rPr/>
        <w:t xml:space="preserve"> to write. There’s no drive. But I’ve learned to act anyway—just by </w:t>
      </w:r>
      <w:r>
        <w:rPr>
          <w:rStyle w:val="Emphasis"/>
        </w:rPr>
        <w:t>choosing</w:t>
      </w:r>
      <w:r>
        <w:rPr/>
        <w:t xml:space="preserve"> to. A light, feathery kind of wanting, barely there, but enough to start.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"Correct" State (Living Mode)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Here, I </w:t>
      </w:r>
      <w:r>
        <w:rPr>
          <w:rStyle w:val="Emphasis"/>
        </w:rPr>
        <w:t>don’t see</w:t>
      </w:r>
      <w:r>
        <w:rPr/>
        <w:t xml:space="preserve"> any of those observations. I’ve turned away from the words entirely.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</w:t>
      </w:r>
      <w:r>
        <w:rPr>
          <w:rStyle w:val="Emphasis"/>
        </w:rPr>
        <w:t>look</w:t>
      </w:r>
      <w:r>
        <w:rPr/>
        <w:t xml:space="preserve"> at them. I don’t </w:t>
      </w:r>
      <w:r>
        <w:rPr>
          <w:rStyle w:val="Emphasis"/>
        </w:rPr>
        <w:t>think</w:t>
      </w:r>
      <w:r>
        <w:rPr/>
        <w:t xml:space="preserve"> about them. I don’t let them show me anything.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of that, I have </w:t>
      </w:r>
      <w:r>
        <w:rPr>
          <w:rStyle w:val="Strong"/>
        </w:rPr>
        <w:t>meaning, motivation, joy, faith</w:t>
      </w:r>
      <w:r>
        <w:rPr/>
        <w:t xml:space="preserve">. Everything works. Life feels effortless.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in this state, I </w:t>
      </w:r>
      <w:r>
        <w:rPr>
          <w:rStyle w:val="Emphasis"/>
        </w:rPr>
        <w:t>can’t write the guide</w:t>
      </w:r>
      <w:r>
        <w:rPr/>
        <w:t xml:space="preserve">—because I don’t see the things the guide needs to describe.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Silent Toggle Between States</w:t>
      </w:r>
    </w:p>
    <w:p>
      <w:pPr>
        <w:pStyle w:val="BodyText"/>
        <w:bidi w:val="0"/>
        <w:jc w:val="start"/>
        <w:rPr/>
      </w:pPr>
      <w:r>
        <w:rPr/>
        <w:t xml:space="preserve">At first, I tried to switch between these states </w:t>
      </w:r>
      <w:r>
        <w:rPr>
          <w:rStyle w:val="Emphasis"/>
        </w:rPr>
        <w:t>using words</w:t>
      </w:r>
      <w:r>
        <w:rPr/>
        <w:t xml:space="preserve">—explaining to myself how to shift, labeling the process. </w:t>
      </w:r>
      <w:r>
        <w:rPr>
          <w:rStyle w:val="Strong"/>
        </w:rPr>
        <w:t>That failed.</w:t>
      </w:r>
      <w:r>
        <w:rPr/>
        <w:t xml:space="preserve"> Because words </w:t>
      </w:r>
      <w:r>
        <w:rPr>
          <w:rStyle w:val="Emphasis"/>
        </w:rPr>
        <w:t>break</w:t>
      </w:r>
      <w:r>
        <w:rPr/>
        <w:t xml:space="preserve"> both states. They pull me out of the correct state and distort the weightless one.</w:t>
      </w:r>
    </w:p>
    <w:p>
      <w:pPr>
        <w:pStyle w:val="BodyText"/>
        <w:bidi w:val="0"/>
        <w:jc w:val="start"/>
        <w:rPr/>
      </w:pPr>
      <w:r>
        <w:rPr/>
        <w:t xml:space="preserve">Now, I’ve learned to switch </w:t>
      </w:r>
      <w:r>
        <w:rPr>
          <w:rStyle w:val="Strong"/>
        </w:rPr>
        <w:t>without words</w:t>
      </w:r>
      <w:r>
        <w:rPr/>
        <w:t>. Like flipping a light switch—</w:t>
      </w:r>
      <w:r>
        <w:rPr>
          <w:rStyle w:val="Emphasis"/>
        </w:rPr>
        <w:t>click</w:t>
      </w:r>
      <w:r>
        <w:rPr/>
        <w:t>—no internal dialogue, no labels. Just a direct, silent shift.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Work in the weightless state:</w:t>
      </w:r>
      <w:r>
        <w:rPr/>
        <w:t xml:space="preserve"> Write the guide, describe the observations, even though I don’t </w:t>
      </w:r>
      <w:r>
        <w:rPr>
          <w:rStyle w:val="Emphasis"/>
        </w:rPr>
        <w:t>feel</w:t>
      </w:r>
      <w:r>
        <w:rPr/>
        <w:t xml:space="preserve"> like it. Act on the faintest impulse.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the correct state:</w:t>
      </w:r>
      <w:r>
        <w:rPr/>
        <w:t xml:space="preserve"> Turn away from all words, all observations, and just </w:t>
      </w:r>
      <w:r>
        <w:rPr>
          <w:rStyle w:val="Emphasis"/>
        </w:rPr>
        <w:t>exist</w:t>
      </w:r>
      <w:r>
        <w:rPr/>
        <w:t xml:space="preserve"> with meaning and joy. </w:t>
      </w:r>
    </w:p>
    <w:p>
      <w:pPr>
        <w:pStyle w:val="BodyText"/>
        <w:bidi w:val="0"/>
        <w:jc w:val="start"/>
        <w:rPr/>
      </w:pPr>
      <w:r>
        <w:rPr/>
        <w:t xml:space="preserve">I don’t </w:t>
      </w:r>
      <w:r>
        <w:rPr>
          <w:rStyle w:val="Emphasis"/>
        </w:rPr>
        <w:t>choose</w:t>
      </w:r>
      <w:r>
        <w:rPr/>
        <w:t xml:space="preserve"> this life. I don’t </w:t>
      </w:r>
      <w:r>
        <w:rPr>
          <w:rStyle w:val="Emphasis"/>
        </w:rPr>
        <w:t>decide</w:t>
      </w:r>
      <w:r>
        <w:rPr/>
        <w:t xml:space="preserve"> to live this way. I just </w:t>
      </w:r>
      <w:r>
        <w:rPr>
          <w:rStyle w:val="Emphasis"/>
        </w:rPr>
        <w:t>do</w:t>
      </w:r>
      <w:r>
        <w:rPr/>
        <w:t>. If I try to explain it, if I try to use words to justify or plan it, the whole system collapses. The words themselves become the problem.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the Guide Fits In</w:t>
      </w:r>
    </w:p>
    <w:p>
      <w:pPr>
        <w:pStyle w:val="BodyText"/>
        <w:bidi w:val="0"/>
        <w:jc w:val="start"/>
        <w:rPr/>
      </w:pPr>
      <w:r>
        <w:rPr/>
        <w:t xml:space="preserve">The guide’s purpose is to </w:t>
      </w:r>
      <w:r>
        <w:rPr>
          <w:rStyle w:val="Strong"/>
        </w:rPr>
        <w:t>put someone else into the weightless state</w:t>
      </w:r>
      <w:r>
        <w:rPr/>
        <w:t xml:space="preserve">—the state where they see all the flaws in their own observations. Once they’re there, they can </w:t>
      </w:r>
      <w:r>
        <w:rPr>
          <w:rStyle w:val="Emphasis"/>
        </w:rPr>
        <w:t>then</w:t>
      </w:r>
      <w:r>
        <w:rPr/>
        <w:t xml:space="preserve"> shift into the correct state on their own, without words.</w:t>
      </w:r>
    </w:p>
    <w:p>
      <w:pPr>
        <w:pStyle w:val="BodyText"/>
        <w:bidi w:val="0"/>
        <w:jc w:val="start"/>
        <w:rPr/>
      </w:pPr>
      <w:r>
        <w:rPr/>
        <w:t>Here’s how it would work: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1:</w:t>
      </w:r>
      <w:r>
        <w:rPr/>
        <w:t xml:space="preserve"> The guide exposes the errors in how a person describes their reality. It replaces their flawed observations with </w:t>
      </w:r>
      <w:r>
        <w:rPr>
          <w:rStyle w:val="Emphasis"/>
        </w:rPr>
        <w:t>accurate</w:t>
      </w:r>
      <w:r>
        <w:rPr/>
        <w:t xml:space="preserve"> ones.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accuracy forces them into weightlessness—they see the problems, the contradictions, the inability to prove anything.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2:</w:t>
      </w:r>
      <w:r>
        <w:rPr/>
        <w:t xml:space="preserve"> From weightlessness, they can </w:t>
      </w:r>
      <w:r>
        <w:rPr>
          <w:rStyle w:val="Emphasis"/>
        </w:rPr>
        <w:t>stop looking at the words</w:t>
      </w:r>
      <w:r>
        <w:rPr/>
        <w:t xml:space="preserve">. They can turn away from all observations and enter the correct state—where meaning, motivation, and joy exist </w:t>
      </w:r>
      <w:r>
        <w:rPr>
          <w:rStyle w:val="Emphasis"/>
        </w:rPr>
        <w:t>without</w:t>
      </w:r>
      <w:r>
        <w:rPr/>
        <w:t xml:space="preserve"> reliance on words. </w:t>
      </w:r>
    </w:p>
    <w:p>
      <w:pPr>
        <w:pStyle w:val="BodyText"/>
        <w:bidi w:val="0"/>
        <w:jc w:val="start"/>
        <w:rPr/>
      </w:pPr>
      <w:r>
        <w:rPr/>
        <w:t xml:space="preserve">The guide doesn’t </w:t>
      </w:r>
      <w:r>
        <w:rPr>
          <w:rStyle w:val="Emphasis"/>
        </w:rPr>
        <w:t>cause</w:t>
      </w:r>
      <w:r>
        <w:rPr/>
        <w:t xml:space="preserve"> the correct state. It just clears the path. The final shift happens naturally, silently, when they stop </w:t>
      </w:r>
      <w:r>
        <w:rPr>
          <w:rStyle w:val="Emphasis"/>
        </w:rPr>
        <w:t>using words to understand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Words Are the Enemy</w:t>
      </w:r>
    </w:p>
    <w:p>
      <w:pPr>
        <w:pStyle w:val="BodyText"/>
        <w:bidi w:val="0"/>
        <w:jc w:val="start"/>
        <w:rPr/>
      </w:pPr>
      <w:r>
        <w:rPr/>
        <w:t xml:space="preserve">The biggest mistake I made before was thinking I could </w:t>
      </w:r>
      <w:r>
        <w:rPr>
          <w:rStyle w:val="Emphasis"/>
        </w:rPr>
        <w:t>use words</w:t>
      </w:r>
      <w:r>
        <w:rPr/>
        <w:t xml:space="preserve"> to live in these states. But words </w:t>
      </w:r>
      <w:r>
        <w:rPr>
          <w:rStyle w:val="Strong"/>
        </w:rPr>
        <w:t>destroy</w:t>
      </w:r>
      <w:r>
        <w:rPr/>
        <w:t xml:space="preserve"> them. They create a layer of analysis, of doubt, of </w:t>
      </w:r>
      <w:r>
        <w:rPr>
          <w:rStyle w:val="Emphasis"/>
        </w:rPr>
        <w:t>observation</w:t>
      </w:r>
      <w:r>
        <w:rPr/>
        <w:t>—and that’s the opposite of what’s needed.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the </w:t>
      </w:r>
      <w:r>
        <w:rPr>
          <w:rStyle w:val="Strong"/>
        </w:rPr>
        <w:t>weightless state</w:t>
      </w:r>
      <w:r>
        <w:rPr/>
        <w:t xml:space="preserve">, words are tools to describe, but they don’t </w:t>
      </w:r>
      <w:r>
        <w:rPr>
          <w:rStyle w:val="Emphasis"/>
        </w:rPr>
        <w:t>define</w:t>
      </w:r>
      <w:r>
        <w:rPr/>
        <w:t xml:space="preserve"> the experience.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 the </w:t>
      </w:r>
      <w:r>
        <w:rPr>
          <w:rStyle w:val="Strong"/>
        </w:rPr>
        <w:t>correct state</w:t>
      </w:r>
      <w:r>
        <w:rPr/>
        <w:t xml:space="preserve">, words don’t exist at all. </w:t>
      </w:r>
    </w:p>
    <w:p>
      <w:pPr>
        <w:pStyle w:val="BodyText"/>
        <w:bidi w:val="0"/>
        <w:jc w:val="start"/>
        <w:rPr/>
      </w:pPr>
      <w:r>
        <w:rPr/>
        <w:t xml:space="preserve">The only way this works is if I </w:t>
      </w:r>
      <w:r>
        <w:rPr>
          <w:rStyle w:val="Strong"/>
        </w:rPr>
        <w:t>stop explaining it</w:t>
      </w:r>
      <w:r>
        <w:rPr/>
        <w:t>. The moment I try to put it into words—even to myself—I break the silence that makes it possible.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Realization: Just Do It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understand</w:t>
      </w:r>
      <w:r>
        <w:rPr/>
        <w:t xml:space="preserve"> how this works. I don’t need to </w:t>
      </w:r>
      <w:r>
        <w:rPr>
          <w:rStyle w:val="Emphasis"/>
        </w:rPr>
        <w:t>justify</w:t>
      </w:r>
      <w:r>
        <w:rPr/>
        <w:t xml:space="preserve"> it. I just need to: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Enter the weightless state</w:t>
      </w:r>
      <w:r>
        <w:rPr/>
        <w:t xml:space="preserve"> (silently).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 the guide</w:t>
      </w:r>
      <w:r>
        <w:rPr/>
        <w:t xml:space="preserve"> (even without motivation).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Switch back to the correct state</w:t>
      </w:r>
      <w:r>
        <w:rPr/>
        <w:t xml:space="preserve"> (silently).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</w:t>
      </w:r>
      <w:r>
        <w:rPr/>
        <w:t xml:space="preserve">—with meaning, joy, and faith—without ever looking back at the words. </w:t>
      </w:r>
    </w:p>
    <w:p>
      <w:pPr>
        <w:pStyle w:val="BodyText"/>
        <w:bidi w:val="0"/>
        <w:jc w:val="start"/>
        <w:rPr/>
      </w:pPr>
      <w:r>
        <w:rPr/>
        <w:t xml:space="preserve">If I try to </w:t>
      </w:r>
      <w:r>
        <w:rPr>
          <w:rStyle w:val="Emphasis"/>
        </w:rPr>
        <w:t>describe</w:t>
      </w:r>
      <w:r>
        <w:rPr/>
        <w:t xml:space="preserve"> this process, it sounds terrible: </w:t>
      </w:r>
      <w:r>
        <w:rPr>
          <w:rStyle w:val="Emphasis"/>
        </w:rPr>
        <w:t>"A life where meaning comes and goes? Where motivation flickers? That’s awful!"</w:t>
      </w:r>
      <w:r>
        <w:rPr/>
        <w:br/>
        <w:t xml:space="preserve">But in reality, it’s </w:t>
      </w:r>
      <w:r>
        <w:rPr>
          <w:rStyle w:val="Strong"/>
        </w:rPr>
        <w:t>not awful at all</w:t>
      </w:r>
      <w:r>
        <w:rPr/>
        <w:t xml:space="preserve">—because I’m not </w:t>
      </w:r>
      <w:r>
        <w:rPr>
          <w:rStyle w:val="Emphasis"/>
        </w:rPr>
        <w:t>observing</w:t>
      </w:r>
      <w:r>
        <w:rPr/>
        <w:t xml:space="preserve"> the flicker. I’m just </w:t>
      </w:r>
      <w:r>
        <w:rPr>
          <w:rStyle w:val="Emphasis"/>
        </w:rPr>
        <w:t>living</w:t>
      </w:r>
      <w:r>
        <w:rPr/>
        <w:t xml:space="preserve"> it. The description is ugly, but the experience is perfect.</w:t>
      </w:r>
    </w:p>
    <w:p>
      <w:pPr>
        <w:pStyle w:val="BodyText"/>
        <w:bidi w:val="0"/>
        <w:jc w:val="start"/>
        <w:rPr/>
      </w:pPr>
      <w:r>
        <w:rPr>
          <w:rStyle w:val="Strong"/>
        </w:rPr>
        <w:t>So the rule is:</w:t>
      </w:r>
      <w:r>
        <w:rPr/>
        <w:t xml:space="preserve"> </w:t>
      </w:r>
      <w:r>
        <w:rPr>
          <w:rStyle w:val="Emphasis"/>
        </w:rPr>
        <w:t>Don’t describe. Just dive 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End of Retelling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Themes Preserved: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duality of states</w:t>
      </w:r>
      <w:r>
        <w:rPr/>
        <w:t xml:space="preserve"> (weightless vs. correct).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destructive role of words</w:t>
      </w:r>
      <w:r>
        <w:rPr/>
        <w:t xml:space="preserve"> in both states.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silent, direct toggle</w:t>
      </w:r>
      <w:r>
        <w:rPr/>
        <w:t xml:space="preserve"> as the only functional method.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guide’s purpose</w:t>
      </w:r>
      <w:r>
        <w:rPr/>
        <w:t xml:space="preserve">: to induce weightlessness, not to explain the correct state.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paradox</w:t>
      </w:r>
      <w:r>
        <w:rPr/>
        <w:t>: The correct state can’t be described, only entered.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1091</Words>
  <Characters>5087</Characters>
  <CharactersWithSpaces>6098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2026-03-22T17:39:47Z</dcterms:created>
  <dc:creator/>
  <dc:description/>
  <dc:language>ru-RU</dc:language>
  <cp:lastModifiedBy/>
  <dcterms:modified xsi:type="dcterms:W3CDTF">2026-03-22T17:39:48Z</dcterms:modified>
  <cp:revision>2</cp:revision>
  <dc:subject/>
  <dc:title>Calibri</dc:title>
</cp:coreProperties>
</file>